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aseline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投标</w:t>
      </w:r>
      <w:r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  <w:t>承诺</w:t>
      </w:r>
      <w:r>
        <w:rPr>
          <w:rFonts w:hint="eastAsia" w:ascii="黑体" w:hAnsi="黑体" w:eastAsia="黑体" w:cs="Times New Roman"/>
          <w:kern w:val="0"/>
          <w:sz w:val="44"/>
          <w:szCs w:val="44"/>
        </w:rPr>
        <w:t>书</w:t>
      </w:r>
    </w:p>
    <w:p>
      <w:pPr>
        <w:widowControl/>
        <w:spacing w:line="360" w:lineRule="auto"/>
        <w:jc w:val="left"/>
        <w:textAlignment w:val="baseline"/>
        <w:rPr>
          <w:rFonts w:ascii="仿宋_GB2312" w:hAnsi="宋体" w:eastAsia="仿宋_GB2312" w:cs="Times New Roman"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textAlignment w:val="baseline"/>
        <w:rPr>
          <w:rFonts w:ascii="仿宋_GB2312" w:hAnsi="宋体" w:eastAsia="仿宋_GB2312" w:cs="Times New Roman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kern w:val="0"/>
          <w:sz w:val="30"/>
          <w:szCs w:val="30"/>
        </w:rPr>
        <w:t>中国重汽集团国际有限公司：</w:t>
      </w:r>
      <w:r>
        <w:rPr>
          <w:rFonts w:ascii="仿宋_GB2312" w:hAnsi="宋体" w:eastAsia="仿宋_GB2312" w:cs="Times New Roman"/>
          <w:bCs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我公司申请参加贵公司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u w:val="single"/>
        </w:rPr>
        <w:t>选聘常年法律顾问单位</w:t>
      </w: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招标项目，并做如下承诺：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我公司已知晓贵公司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u w:val="single"/>
        </w:rPr>
        <w:t>《选聘常年法律顾问单位项目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u w:val="single"/>
          <w:lang w:val="en-US" w:eastAsia="zh-CN"/>
        </w:rPr>
        <w:t>招标文件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u w:val="single"/>
        </w:rPr>
        <w:t>》</w:t>
      </w: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（以下简称“招标书”）及其附件的内容，完全理解</w:t>
      </w:r>
      <w:r>
        <w:rPr>
          <w:rFonts w:ascii="仿宋_GB2312" w:hAnsi="宋体" w:eastAsia="仿宋_GB2312" w:cs="Times New Roman"/>
          <w:kern w:val="0"/>
          <w:sz w:val="30"/>
          <w:szCs w:val="30"/>
        </w:rPr>
        <w:t>并同意</w:t>
      </w: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招标书及其附件的条款，遵守招标书及其附件中的各项规定，</w:t>
      </w:r>
      <w:r>
        <w:rPr>
          <w:rFonts w:ascii="仿宋_GB2312" w:hAnsi="宋体" w:eastAsia="仿宋_GB2312" w:cs="Times New Roman"/>
          <w:kern w:val="0"/>
          <w:sz w:val="30"/>
          <w:szCs w:val="30"/>
        </w:rPr>
        <w:t>所提供的数据和资料均真实有效，</w:t>
      </w: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否则愿意承担由此引发的一切后果。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联 系 人：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联系电话：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电子邮箱：</w:t>
      </w:r>
    </w:p>
    <w:p>
      <w:pPr>
        <w:widowControl/>
        <w:spacing w:line="360" w:lineRule="auto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 xml:space="preserve">     </w:t>
      </w:r>
    </w:p>
    <w:p>
      <w:pPr>
        <w:widowControl/>
        <w:spacing w:line="360" w:lineRule="auto"/>
        <w:ind w:firstLine="600" w:firstLineChars="200"/>
        <w:jc w:val="left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widowControl/>
        <w:wordWrap w:val="0"/>
        <w:spacing w:line="360" w:lineRule="auto"/>
        <w:ind w:right="600"/>
        <w:jc w:val="center"/>
        <w:textAlignment w:val="baseline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ascii="仿宋_GB2312" w:hAnsi="宋体" w:eastAsia="仿宋_GB2312" w:cs="Times New Roman"/>
          <w:kern w:val="0"/>
          <w:sz w:val="30"/>
          <w:szCs w:val="30"/>
        </w:rPr>
        <w:t xml:space="preserve">     </w:t>
      </w: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投标人（公章）：</w:t>
      </w:r>
    </w:p>
    <w:p>
      <w:pPr>
        <w:widowControl/>
        <w:spacing w:line="360" w:lineRule="auto"/>
        <w:ind w:right="655" w:rightChars="312"/>
        <w:jc w:val="right"/>
        <w:textAlignment w:val="baseline"/>
        <w:rPr>
          <w:rFonts w:ascii="仿宋_GB2312" w:hAnsi="宋体" w:eastAsia="仿宋_GB2312" w:cs="Times New Roman"/>
          <w:kern w:val="0"/>
          <w:sz w:val="28"/>
          <w:szCs w:val="2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申请日期：</w:t>
      </w:r>
      <w:r>
        <w:rPr>
          <w:rFonts w:ascii="仿宋_GB2312" w:hAnsi="宋体" w:eastAsia="仿宋_GB2312" w:cs="Times New Roman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Times New Roman"/>
          <w:kern w:val="0"/>
          <w:sz w:val="30"/>
          <w:szCs w:val="30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jg2OGZhMWVhNjEyMWZlYzZhZjFhMTBmM2FhMmUifQ=="/>
  </w:docVars>
  <w:rsids>
    <w:rsidRoot w:val="005B233F"/>
    <w:rsid w:val="00095600"/>
    <w:rsid w:val="0019405F"/>
    <w:rsid w:val="001C5EA4"/>
    <w:rsid w:val="001D5A2E"/>
    <w:rsid w:val="00466475"/>
    <w:rsid w:val="005361BB"/>
    <w:rsid w:val="00561BB1"/>
    <w:rsid w:val="005B233F"/>
    <w:rsid w:val="0060110B"/>
    <w:rsid w:val="00771EAE"/>
    <w:rsid w:val="007D38CF"/>
    <w:rsid w:val="007F03D4"/>
    <w:rsid w:val="00803E67"/>
    <w:rsid w:val="00837AB7"/>
    <w:rsid w:val="008A422A"/>
    <w:rsid w:val="00904682"/>
    <w:rsid w:val="00941501"/>
    <w:rsid w:val="00A20CB5"/>
    <w:rsid w:val="00AE558D"/>
    <w:rsid w:val="00B12F56"/>
    <w:rsid w:val="00B152CB"/>
    <w:rsid w:val="00BE56AD"/>
    <w:rsid w:val="00D97BB4"/>
    <w:rsid w:val="00F81B17"/>
    <w:rsid w:val="00FA0383"/>
    <w:rsid w:val="0309434E"/>
    <w:rsid w:val="0CE01394"/>
    <w:rsid w:val="11846312"/>
    <w:rsid w:val="1BD65A38"/>
    <w:rsid w:val="2B3341AD"/>
    <w:rsid w:val="36E860E8"/>
    <w:rsid w:val="4CAF621A"/>
    <w:rsid w:val="4EE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1</Lines>
  <Paragraphs>1</Paragraphs>
  <TotalTime>9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2022-01-18T14:15:00Z</dcterms:created>
  <dc:creator>刘洋</dc:creator>
  <cp:lastModifiedBy>LY</cp:lastModifiedBy>
  <dcterms:modified xsi:type="dcterms:W3CDTF">2025-02-18T01:38:10Z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37516813A6DF46719F6AE059D19DDFD6</vt:lpwstr>
  </property>
</Properties>
</file>